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FB45" w14:textId="7E8CCDB3" w:rsidR="007809E0" w:rsidRPr="007809E0" w:rsidRDefault="007809E0" w:rsidP="007809E0">
      <w:pPr>
        <w:keepNext/>
        <w:suppressAutoHyphens/>
        <w:spacing w:after="240" w:line="240" w:lineRule="auto"/>
        <w:outlineLvl w:val="0"/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</w:pPr>
      <w:r w:rsidRPr="007809E0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 xml:space="preserve">VAALITIEDOTE </w:t>
      </w:r>
      <w:r w:rsidR="00C677A4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>12</w:t>
      </w:r>
      <w:r w:rsidRPr="007809E0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>.10.2025</w:t>
      </w:r>
      <w:r w:rsidR="00802B27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 xml:space="preserve"> </w:t>
      </w:r>
      <w:r w:rsidR="00802B27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ab/>
        <w:t xml:space="preserve">Tehy Lapin ao827 hallitus </w:t>
      </w:r>
      <w:r w:rsidR="00207CD6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>7</w:t>
      </w:r>
      <w:r w:rsidR="00802B27">
        <w:rPr>
          <w:rFonts w:ascii="Calibri" w:eastAsia="Times New Roman" w:hAnsi="Calibri" w:cs="Arial"/>
          <w:b/>
          <w:bCs/>
          <w:noProof/>
          <w:kern w:val="32"/>
          <w:sz w:val="26"/>
          <w:szCs w:val="32"/>
          <w:lang w:eastAsia="fi-FI"/>
          <w14:ligatures w14:val="none"/>
        </w:rPr>
        <w:t>.10.2025</w:t>
      </w:r>
    </w:p>
    <w:p w14:paraId="603733DA" w14:textId="6BE7EC28" w:rsidR="007809E0" w:rsidRPr="007809E0" w:rsidRDefault="007809E0" w:rsidP="007809E0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Tehyn Lapin ammattiosasto 827 ry:n puheenjohtaja ja hallituksen varsinaiset jäsenet (14) sekä yleisvarajäsenet (14) hallituskaudelle 1.1.</w:t>
      </w:r>
      <w:r w:rsidR="00543C87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20</w:t>
      </w: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26-31.12.</w:t>
      </w:r>
      <w:r w:rsidR="00543C87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20</w:t>
      </w: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28 valitaan </w:t>
      </w:r>
      <w:r w:rsidRPr="007809E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ammattiosaston syyskokouksessa 15.11.2025 klo 15.00-.</w:t>
      </w:r>
      <w:r w:rsidR="00CA01F3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</w:t>
      </w: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Lisäksi kokouksessa käsitellään muut esityslistan mukaiset sääntömääräiset asiat.</w:t>
      </w:r>
    </w:p>
    <w:p w14:paraId="40CD18C6" w14:textId="50AE1F42" w:rsidR="007809E0" w:rsidRPr="007809E0" w:rsidRDefault="007809E0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Kokous pidetään viidellä eri paikkakunnalla</w:t>
      </w: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etäyhteyksin siten, että Rovaniemi on pääyhteyspiste. Kokouspaikat ovat</w:t>
      </w:r>
      <w:r w:rsidR="00116476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:</w:t>
      </w:r>
    </w:p>
    <w:tbl>
      <w:tblPr>
        <w:tblW w:w="4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</w:tblGrid>
      <w:tr w:rsidR="007809E0" w:rsidRPr="007809E0" w14:paraId="7B2EF65A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30F5" w14:textId="1C85E562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Hotelli Ivalo/Ivalontie 34</w:t>
            </w:r>
          </w:p>
        </w:tc>
      </w:tr>
      <w:tr w:rsidR="007809E0" w:rsidRPr="007809E0" w14:paraId="1EA1F32A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C23F" w14:textId="5DE70B30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99800 I</w:t>
            </w:r>
            <w:r w:rsidR="00FE27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NARI</w:t>
            </w:r>
          </w:p>
          <w:p w14:paraId="4C01C5ED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B12E32B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809E0" w:rsidRPr="007809E0" w14:paraId="323D1653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668D" w14:textId="22870B2B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Kolari</w:t>
            </w:r>
            <w:r w:rsidR="006C465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kunnantalon</w:t>
            </w: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valtuusto</w:t>
            </w:r>
            <w:r w:rsidR="006C465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sali</w:t>
            </w: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/Isopalontie 2</w:t>
            </w:r>
          </w:p>
        </w:tc>
      </w:tr>
      <w:tr w:rsidR="007809E0" w:rsidRPr="007809E0" w14:paraId="7208CCD0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4597" w14:textId="1340EC91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</w:t>
            </w:r>
            <w:r w:rsidR="006C465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59</w:t>
            </w: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00 KOLARI</w:t>
            </w:r>
          </w:p>
          <w:p w14:paraId="2910B116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0665CF5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809E0" w:rsidRPr="007809E0" w14:paraId="40677504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2F0A" w14:textId="5C6C6B21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Hotelli Karhu/Lapintie 7</w:t>
            </w:r>
          </w:p>
        </w:tc>
      </w:tr>
      <w:tr w:rsidR="007809E0" w:rsidRPr="007809E0" w14:paraId="28C0346A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E0E2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99600 SODANKYLÄ</w:t>
            </w:r>
          </w:p>
        </w:tc>
      </w:tr>
      <w:tr w:rsidR="007809E0" w:rsidRPr="007809E0" w14:paraId="68A8748C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9913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</w:t>
            </w:r>
          </w:p>
        </w:tc>
      </w:tr>
      <w:tr w:rsidR="007809E0" w:rsidRPr="007809E0" w14:paraId="142C618B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086F" w14:textId="0643346C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Park </w:t>
            </w:r>
            <w:r w:rsidR="006C465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Hotel Tornio</w:t>
            </w: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/Itäranta 4</w:t>
            </w:r>
          </w:p>
        </w:tc>
      </w:tr>
      <w:tr w:rsidR="007809E0" w:rsidRPr="007809E0" w14:paraId="17218926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D576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95400 TORNIO</w:t>
            </w:r>
          </w:p>
          <w:p w14:paraId="6C57B9AD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C7B0952" w14:textId="77777777" w:rsidR="007809E0" w:rsidRP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809E0" w:rsidRPr="007809E0" w14:paraId="51CFF4B4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421B" w14:textId="3565E3BE" w:rsidR="007809E0" w:rsidRPr="007809E0" w:rsidRDefault="00937FBA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Kairatien koulu</w:t>
            </w:r>
            <w:r w:rsidR="007809E0"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/Kairatie 75</w:t>
            </w:r>
          </w:p>
        </w:tc>
      </w:tr>
      <w:tr w:rsidR="007809E0" w:rsidRPr="007809E0" w14:paraId="304CEF7D" w14:textId="77777777" w:rsidTr="00727E36">
        <w:trPr>
          <w:trHeight w:val="277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9BE5" w14:textId="37DFEA12" w:rsidR="007809E0" w:rsidRDefault="007809E0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96</w:t>
            </w:r>
            <w:r w:rsidR="006C465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910</w:t>
            </w:r>
            <w:r w:rsidRPr="007809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 xml:space="preserve"> ROVANIEMI</w:t>
            </w:r>
          </w:p>
          <w:p w14:paraId="2251B5EF" w14:textId="77777777" w:rsidR="00116476" w:rsidRPr="00192DBE" w:rsidRDefault="00116476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vertAlign w:val="superscript"/>
                <w:lang w:eastAsia="fi-FI"/>
                <w14:ligatures w14:val="none"/>
              </w:rPr>
            </w:pPr>
          </w:p>
          <w:p w14:paraId="31EB70A3" w14:textId="4BE8B4CF" w:rsidR="00116476" w:rsidRPr="007809E0" w:rsidRDefault="00116476" w:rsidP="007809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</w:tbl>
    <w:p w14:paraId="3CFF2A6E" w14:textId="527ED2D4" w:rsidR="00116476" w:rsidRPr="00116476" w:rsidRDefault="00116476">
      <w:pPr>
        <w:rPr>
          <w:sz w:val="22"/>
          <w:szCs w:val="22"/>
        </w:rPr>
      </w:pPr>
      <w:r w:rsidRPr="00116476">
        <w:rPr>
          <w:sz w:val="22"/>
          <w:szCs w:val="22"/>
        </w:rPr>
        <w:t xml:space="preserve">Jäsen voi osallistua kokoukseen millä paikkakunnalla tahansa. </w:t>
      </w:r>
      <w:r w:rsidR="00BA76CD">
        <w:rPr>
          <w:sz w:val="22"/>
          <w:szCs w:val="22"/>
        </w:rPr>
        <w:t>Matkakuluina korvataan kimppakyydillä matkus</w:t>
      </w:r>
      <w:r w:rsidR="00926695">
        <w:rPr>
          <w:sz w:val="22"/>
          <w:szCs w:val="22"/>
        </w:rPr>
        <w:t>taminen</w:t>
      </w:r>
      <w:r w:rsidR="00BA76CD">
        <w:rPr>
          <w:sz w:val="22"/>
          <w:szCs w:val="22"/>
        </w:rPr>
        <w:t xml:space="preserve"> ajoneuvokohtaisesti lähimmälle kokouspaikalle 0,25€/km, ku</w:t>
      </w:r>
      <w:r w:rsidR="00E2391F">
        <w:rPr>
          <w:sz w:val="22"/>
          <w:szCs w:val="22"/>
        </w:rPr>
        <w:t xml:space="preserve">n yhdensuuntaisen </w:t>
      </w:r>
      <w:r w:rsidR="00BA76CD">
        <w:rPr>
          <w:sz w:val="22"/>
          <w:szCs w:val="22"/>
        </w:rPr>
        <w:t xml:space="preserve">matkan pituus on 50km tai yli. </w:t>
      </w:r>
      <w:r w:rsidR="00AD17A0">
        <w:rPr>
          <w:sz w:val="22"/>
          <w:szCs w:val="22"/>
        </w:rPr>
        <w:t>T</w:t>
      </w:r>
      <w:r w:rsidRPr="00116476">
        <w:rPr>
          <w:sz w:val="22"/>
          <w:szCs w:val="22"/>
        </w:rPr>
        <w:t>arjoilu</w:t>
      </w:r>
      <w:r w:rsidR="00F62266">
        <w:rPr>
          <w:sz w:val="22"/>
          <w:szCs w:val="22"/>
        </w:rPr>
        <w:t>je</w:t>
      </w:r>
      <w:r w:rsidRPr="00116476">
        <w:rPr>
          <w:sz w:val="22"/>
          <w:szCs w:val="22"/>
        </w:rPr>
        <w:t>n vuoksi</w:t>
      </w:r>
      <w:r w:rsidR="00413596">
        <w:rPr>
          <w:sz w:val="22"/>
          <w:szCs w:val="22"/>
        </w:rPr>
        <w:t xml:space="preserve"> </w:t>
      </w:r>
      <w:r w:rsidR="00413596" w:rsidRPr="00413596">
        <w:rPr>
          <w:b/>
          <w:bCs/>
          <w:sz w:val="22"/>
          <w:szCs w:val="22"/>
        </w:rPr>
        <w:t>ilmoittautuminen</w:t>
      </w:r>
      <w:r w:rsidRPr="00413596">
        <w:rPr>
          <w:b/>
          <w:bCs/>
          <w:sz w:val="22"/>
          <w:szCs w:val="22"/>
        </w:rPr>
        <w:t xml:space="preserve"> etukäteen</w:t>
      </w:r>
      <w:r w:rsidRPr="00116476">
        <w:rPr>
          <w:sz w:val="22"/>
          <w:szCs w:val="22"/>
        </w:rPr>
        <w:t xml:space="preserve"> </w:t>
      </w:r>
      <w:r w:rsidR="00F62266">
        <w:rPr>
          <w:b/>
          <w:bCs/>
          <w:sz w:val="22"/>
          <w:szCs w:val="22"/>
        </w:rPr>
        <w:t>20. -</w:t>
      </w:r>
      <w:r w:rsidR="00AD17A0">
        <w:rPr>
          <w:b/>
          <w:bCs/>
          <w:sz w:val="22"/>
          <w:szCs w:val="22"/>
        </w:rPr>
        <w:t xml:space="preserve"> </w:t>
      </w:r>
      <w:r w:rsidR="00C677A4">
        <w:rPr>
          <w:b/>
          <w:bCs/>
          <w:sz w:val="22"/>
          <w:szCs w:val="22"/>
        </w:rPr>
        <w:t>30.10</w:t>
      </w:r>
      <w:r w:rsidRPr="00116476">
        <w:rPr>
          <w:b/>
          <w:bCs/>
          <w:sz w:val="22"/>
          <w:szCs w:val="22"/>
        </w:rPr>
        <w:t>.2025</w:t>
      </w:r>
      <w:r>
        <w:rPr>
          <w:sz w:val="22"/>
          <w:szCs w:val="22"/>
        </w:rPr>
        <w:t xml:space="preserve"> </w:t>
      </w:r>
      <w:r w:rsidR="00F62266">
        <w:rPr>
          <w:sz w:val="22"/>
          <w:szCs w:val="22"/>
        </w:rPr>
        <w:t>välisenä aikana</w:t>
      </w:r>
      <w:r w:rsidR="00AD17A0">
        <w:rPr>
          <w:sz w:val="22"/>
          <w:szCs w:val="22"/>
        </w:rPr>
        <w:t xml:space="preserve"> </w:t>
      </w:r>
      <w:r w:rsidRPr="00116476">
        <w:rPr>
          <w:sz w:val="22"/>
          <w:szCs w:val="22"/>
        </w:rPr>
        <w:t xml:space="preserve">ammattiosaston jäsensivujen kautta </w:t>
      </w:r>
      <w:hyperlink r:id="rId7" w:history="1">
        <w:r w:rsidRPr="00116476">
          <w:rPr>
            <w:rStyle w:val="Hyperlinkki"/>
            <w:sz w:val="22"/>
            <w:szCs w:val="22"/>
          </w:rPr>
          <w:t>ao82</w:t>
        </w:r>
        <w:r w:rsidR="002B1751">
          <w:rPr>
            <w:rStyle w:val="Hyperlinkki"/>
            <w:sz w:val="22"/>
            <w:szCs w:val="22"/>
          </w:rPr>
          <w:t>7.</w:t>
        </w:r>
        <w:r w:rsidRPr="00116476">
          <w:rPr>
            <w:rStyle w:val="Hyperlinkki"/>
            <w:sz w:val="22"/>
            <w:szCs w:val="22"/>
          </w:rPr>
          <w:t>tehy.fi</w:t>
        </w:r>
      </w:hyperlink>
    </w:p>
    <w:p w14:paraId="3F3A4ADB" w14:textId="08423486" w:rsidR="007809E0" w:rsidRPr="007809E0" w:rsidRDefault="007809E0" w:rsidP="007809E0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VAALI</w:t>
      </w: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KELPOISUUS- JA ÄÄNIOIKEUS</w:t>
      </w:r>
    </w:p>
    <w:p w14:paraId="3A56975D" w14:textId="77777777" w:rsidR="007809E0" w:rsidRPr="0056108C" w:rsidRDefault="007809E0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Vaalikelpoinen (oikeutettu asettumaan ehdokkaaksi) on Tehyn Lapin ammattiosasto 827 ry:n jäsen, joka on suorittanut hänelle säädetyn liittomaksun (jäsenmaksun). </w:t>
      </w:r>
    </w:p>
    <w:p w14:paraId="4CF3D573" w14:textId="1D283CA6" w:rsidR="002B1751" w:rsidRPr="0056108C" w:rsidRDefault="007809E0" w:rsidP="007809E0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7809E0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Äänioikeuden voi tarkastaa Tehyn asiointipalvelusta</w:t>
      </w:r>
      <w:r w:rsidR="002B1751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. Mahdollinen oikaisu vaaliluetteloon tehtävä 27.-30.10.2025 välisenä aikana vaalilautakunnalle ao827@tehy.net.</w:t>
      </w:r>
    </w:p>
    <w:p w14:paraId="4BFB5B23" w14:textId="46158285" w:rsidR="007809E0" w:rsidRPr="00192DBE" w:rsidRDefault="009B738D" w:rsidP="00192DBE">
      <w:pPr>
        <w:pStyle w:val="NormaaliWWW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/>
          <w:kern w:val="0"/>
          <w:sz w:val="22"/>
          <w:szCs w:val="22"/>
          <w:lang w:eastAsia="fi-FI"/>
          <w14:ligatures w14:val="none"/>
        </w:rPr>
        <w:t>Kullakin äänioikeutetuilla on vaalissa yksi ääni. Valtakirjaa käyttäen ei voi äänestää.</w:t>
      </w:r>
      <w:r w:rsidR="00192DBE">
        <w:rPr>
          <w:rFonts w:ascii="Calibri" w:eastAsia="Times New Roman" w:hAnsi="Calibri"/>
          <w:kern w:val="0"/>
          <w:sz w:val="22"/>
          <w:szCs w:val="22"/>
          <w:lang w:eastAsia="fi-FI"/>
          <w14:ligatures w14:val="none"/>
        </w:rPr>
        <w:t xml:space="preserve"> </w:t>
      </w:r>
      <w:r w:rsidR="00192DBE" w:rsidRPr="00192DBE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Voit äänestää uudelleen äänestysajan loppuun asti. Viimeinen äänesi jää voimaan.</w:t>
      </w:r>
    </w:p>
    <w:p w14:paraId="710D69D0" w14:textId="77777777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EHDOKKAAKSI ASETTUMINEN JA EHDOKASASIAKIRJA</w:t>
      </w:r>
    </w:p>
    <w:p w14:paraId="0A64D85D" w14:textId="1CBAC318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Ehdokasasettelu avataan </w:t>
      </w:r>
      <w:r w:rsidRPr="009B738D">
        <w:rPr>
          <w:rFonts w:ascii="Calibri" w:eastAsia="Times New Roman" w:hAnsi="Calibri" w:cs="Times New Roman"/>
          <w:b/>
          <w:kern w:val="0"/>
          <w:sz w:val="22"/>
          <w:szCs w:val="22"/>
          <w:lang w:eastAsia="fi-FI"/>
          <w14:ligatures w14:val="none"/>
        </w:rPr>
        <w:t>13.10.2025 klo 8.00.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Ehdokas täyttää ja </w:t>
      </w:r>
      <w:r w:rsidRPr="00BA76C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allekirjoittaa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ehdokasasiakirjan, jolla hän asettuu ehdolle. Erillistä ehdolle asettajaa ei tarvita. </w:t>
      </w:r>
    </w:p>
    <w:p w14:paraId="59CD212E" w14:textId="16E1FEC8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Ehdokasasiakirja ja mahdollinen vaaliliittosopimus tulee toimittaa vaalilautakunnalle </w:t>
      </w:r>
      <w:r w:rsidRPr="009B738D">
        <w:rPr>
          <w:rFonts w:ascii="Calibri" w:eastAsia="Times New Roman" w:hAnsi="Calibri" w:cs="Times New Roman"/>
          <w:b/>
          <w:kern w:val="0"/>
          <w:sz w:val="22"/>
          <w:szCs w:val="22"/>
          <w:lang w:eastAsia="fi-FI"/>
          <w14:ligatures w14:val="none"/>
        </w:rPr>
        <w:t>26.10.2025 klo 16.00 mennessä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. Ehdokasasiakirja palautetaan</w:t>
      </w:r>
      <w:r w:rsidR="00BA76C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</w:t>
      </w:r>
      <w:r w:rsidR="00BA76CD" w:rsidRPr="00192DBE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valokuvattuna</w:t>
      </w:r>
      <w:r w:rsidRPr="00192DBE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sähköisesti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vaalilautakunnan puheenjohtajalle osoitteeseen </w:t>
      </w:r>
      <w:hyperlink r:id="rId8" w:history="1">
        <w:r w:rsidRPr="009B738D">
          <w:rPr>
            <w:rFonts w:ascii="Calibri" w:eastAsia="Times New Roman" w:hAnsi="Calibri" w:cs="Times New Roman"/>
            <w:color w:val="0000FF"/>
            <w:kern w:val="0"/>
            <w:sz w:val="22"/>
            <w:szCs w:val="22"/>
            <w:u w:val="single"/>
            <w:lang w:eastAsia="fi-FI"/>
            <w14:ligatures w14:val="none"/>
          </w:rPr>
          <w:t>ao827@tehy.net</w:t>
        </w:r>
      </w:hyperlink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. Sähköpostin aiheeksi merkintä ”Ehdokasasiakirja”. </w:t>
      </w:r>
    </w:p>
    <w:p w14:paraId="4BA806E4" w14:textId="7A70C473" w:rsidR="009B738D" w:rsidRPr="009B738D" w:rsidRDefault="0056108C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Ehdokkailla on mahdollista tehdä itsestään lyhyt esittely vaalisovellukseen ennen vaalin avaamista.</w:t>
      </w:r>
    </w:p>
    <w:p w14:paraId="2D7EC0CC" w14:textId="77777777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lastRenderedPageBreak/>
        <w:t>VAALILIITTO</w:t>
      </w:r>
    </w:p>
    <w:p w14:paraId="72B718D7" w14:textId="77777777" w:rsidR="009B738D" w:rsidRPr="009B738D" w:rsidRDefault="009B738D" w:rsidP="009B738D">
      <w:pPr>
        <w:numPr>
          <w:ilvl w:val="0"/>
          <w:numId w:val="1"/>
        </w:num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Jos jotkut ehdokkaat haluavat muodostaa vaaliliiton, on siitä tehtävä kirjallinen vaaliliittosopimus. Sopimuksessa on lueteltava ehdokkaiden nimet siinä järjestyksessä, jossa ehdokkaat pyydetään ottamaan ehdokasasiakirjojen yhdistelmään. </w:t>
      </w:r>
    </w:p>
    <w:p w14:paraId="025EEB97" w14:textId="6C6DB9F1" w:rsidR="009B738D" w:rsidRPr="009B738D" w:rsidRDefault="009B738D" w:rsidP="00CA01F3">
      <w:pPr>
        <w:numPr>
          <w:ilvl w:val="0"/>
          <w:numId w:val="1"/>
        </w:num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Vaaliliittosopimuksen allekirjoittaa ehdokkaiden keskuudestaan valitsema vaaliliiton edustaja tai hänen varaedustajansa. Vaaliliton edustajan on toimitettava vaaliliittosopimus vaalilautakunnalle </w:t>
      </w:r>
      <w:r w:rsidR="00192DBE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26.10.2025 mennessä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.</w:t>
      </w:r>
      <w:r w:rsidR="00CA01F3" w:rsidRPr="00CA01F3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Vaaliliiton edustajan tulee olla itse ehdolla. </w:t>
      </w:r>
    </w:p>
    <w:p w14:paraId="221308AB" w14:textId="58097CB0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Vaaliliitossa olevien ehdokkaiden pitää täyttää ehdokasasiakirja normaalisti. Ehdokasasiakirja voidaan palauttaa vaaliliittosopimuksen kanssa tai erikseen, mutta kuitenkin </w:t>
      </w:r>
      <w:r w:rsidR="00192DBE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26.10.2025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mennessä.</w:t>
      </w:r>
    </w:p>
    <w:p w14:paraId="3C7E6BF9" w14:textId="7CDB9B87" w:rsidR="0056108C" w:rsidRPr="0056108C" w:rsidRDefault="0056108C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ÄÄNESTYS HALLITUSVAALISSA</w:t>
      </w:r>
    </w:p>
    <w:p w14:paraId="761F239D" w14:textId="710C5BDF" w:rsidR="009B738D" w:rsidRPr="00192DBE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Sähköinen äänestys</w:t>
      </w: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avautuu 4.11.2025 klo 8.00</w:t>
      </w:r>
      <w:r w:rsidR="009B35B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ja päättyy syyskokouksessa kokousjärjestyksen mukaisesti.</w:t>
      </w:r>
      <w:r w:rsidR="00192DBE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Äänestys tapahtuu Tehyn jäsensivujen kautta tai Tehy-mobiilisovelluksessa.</w:t>
      </w:r>
    </w:p>
    <w:p w14:paraId="39FE63E8" w14:textId="223F6659" w:rsidR="009B738D" w:rsidRPr="009B738D" w:rsidRDefault="009B738D" w:rsidP="009B738D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>PUHEENJOHTAJAN VAALI</w:t>
      </w:r>
      <w:r w:rsidR="0056108C"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 JA SIINÄ ÄÄNESTÄMINEN</w:t>
      </w:r>
    </w:p>
    <w:p w14:paraId="6F4B95B8" w14:textId="6A271A0B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Puheenjohtajan vaali käydään</w:t>
      </w: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 kokouksessa </w:t>
      </w:r>
      <w:r w:rsidRPr="009B738D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ennen hallituksen vaalia sähköisesti, tarvittaessa järjestetään uurnaäänestysmahdollisuus. Jos puheenjohtajaksi valittu on ehdokkaana hallitukseen, hänet poistetaan hallituksen vaaliehdokkaista. </w:t>
      </w:r>
    </w:p>
    <w:p w14:paraId="3912ACA6" w14:textId="7321C594" w:rsidR="009B738D" w:rsidRPr="0056108C" w:rsidRDefault="009B738D" w:rsidP="009B738D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Puheenjohtajaehdokkaat asetetaan kokouksessa.</w:t>
      </w:r>
    </w:p>
    <w:p w14:paraId="02879268" w14:textId="77777777" w:rsidR="0056108C" w:rsidRPr="0056108C" w:rsidRDefault="0056108C" w:rsidP="0056108C">
      <w:pPr>
        <w:spacing w:after="28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fi-FI"/>
          <w14:ligatures w14:val="none"/>
        </w:rPr>
        <w:t xml:space="preserve">VAALIN TULOKSEN VAHVISTAMINEN </w:t>
      </w:r>
    </w:p>
    <w:p w14:paraId="26084B2B" w14:textId="7A296AA5" w:rsidR="0056108C" w:rsidRDefault="0056108C" w:rsidP="0056108C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Vaalin tulos vahvistetaan ammattiosaston kokouksessa välittömästi sekä ilmoitetaan liitolle viimeistään kahden viikon kuluessa vaalitoimituksesta. </w:t>
      </w:r>
    </w:p>
    <w:p w14:paraId="3527F4CD" w14:textId="1AAF7B8B" w:rsidR="0056108C" w:rsidRDefault="004251D4" w:rsidP="0056108C">
      <w:pPr>
        <w:spacing w:after="280" w:line="240" w:lineRule="auto"/>
      </w:pP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Ohessa linkki Tehy vaalisivustolle  </w:t>
      </w:r>
      <w:hyperlink r:id="rId9" w:history="1">
        <w:r w:rsidRPr="004251D4">
          <w:rPr>
            <w:color w:val="0000FF"/>
            <w:u w:val="single"/>
          </w:rPr>
          <w:t>Ammattiosaston vaalit 2025 | Tehy</w:t>
        </w:r>
      </w:hyperlink>
    </w:p>
    <w:p w14:paraId="2CF5EBBD" w14:textId="3747DF9A" w:rsidR="00911562" w:rsidRDefault="00CA01F3" w:rsidP="0056108C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CA01F3">
        <w:rPr>
          <w:b/>
          <w:bCs/>
          <w:sz w:val="22"/>
          <w:szCs w:val="22"/>
        </w:rPr>
        <w:t>VAALIPROSESSI LYHYESTI</w:t>
      </w:r>
    </w:p>
    <w:p w14:paraId="1046E279" w14:textId="14192530" w:rsidR="00CA01F3" w:rsidRDefault="00504EAA" w:rsidP="0056108C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504EAA">
        <w:rPr>
          <w:rFonts w:ascii="Calibri" w:eastAsia="Times New Roman" w:hAnsi="Calibri" w:cs="Times New Roman"/>
          <w:noProof/>
          <w:kern w:val="0"/>
          <w:sz w:val="22"/>
          <w:szCs w:val="22"/>
          <w:lang w:eastAsia="fi-FI"/>
          <w14:ligatures w14:val="none"/>
        </w:rPr>
        <w:drawing>
          <wp:inline distT="0" distB="0" distL="0" distR="0" wp14:anchorId="23B47097" wp14:editId="68A393AE">
            <wp:extent cx="6301740" cy="1653540"/>
            <wp:effectExtent l="0" t="0" r="3810" b="3810"/>
            <wp:docPr id="889909895" name="Kuva 1" descr="Kuva, joka sisältää kohteen teksti, kuvakaappaus, Fontti, 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09895" name="Kuva 1" descr="Kuva, joka sisältää kohteen teksti, kuvakaappaus, Fontti, viiv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2300" cy="165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B6D7" w14:textId="16D06547" w:rsidR="002E5DD2" w:rsidRPr="00CA01F3" w:rsidRDefault="002E5DD2" w:rsidP="00CA01F3">
      <w:pPr>
        <w:spacing w:after="28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J</w:t>
      </w:r>
      <w:r w:rsidR="0056108C" w:rsidRPr="0056108C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armo Vanha</w:t>
      </w: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br/>
        <w:t>Vaalilautakunnan puheenjohtaja</w:t>
      </w:r>
    </w:p>
    <w:sectPr w:rsidR="002E5DD2" w:rsidRPr="00CA01F3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56DB" w14:textId="77777777" w:rsidR="00E04AD9" w:rsidRDefault="00E04AD9" w:rsidP="00207CD6">
      <w:pPr>
        <w:spacing w:after="0" w:line="240" w:lineRule="auto"/>
      </w:pPr>
      <w:r>
        <w:separator/>
      </w:r>
    </w:p>
  </w:endnote>
  <w:endnote w:type="continuationSeparator" w:id="0">
    <w:p w14:paraId="040A8CEC" w14:textId="77777777" w:rsidR="00E04AD9" w:rsidRDefault="00E04AD9" w:rsidP="002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4152" w14:textId="77777777" w:rsidR="00E04AD9" w:rsidRDefault="00E04AD9" w:rsidP="00207CD6">
      <w:pPr>
        <w:spacing w:after="0" w:line="240" w:lineRule="auto"/>
      </w:pPr>
      <w:r>
        <w:separator/>
      </w:r>
    </w:p>
  </w:footnote>
  <w:footnote w:type="continuationSeparator" w:id="0">
    <w:p w14:paraId="3D09251D" w14:textId="77777777" w:rsidR="00E04AD9" w:rsidRDefault="00E04AD9" w:rsidP="002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ED2" w14:textId="7042E22F" w:rsidR="00207CD6" w:rsidRDefault="00207CD6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C261A" wp14:editId="2825FCE0">
          <wp:simplePos x="0" y="0"/>
          <wp:positionH relativeFrom="margin">
            <wp:align>left</wp:align>
          </wp:positionH>
          <wp:positionV relativeFrom="paragraph">
            <wp:posOffset>-10490</wp:posOffset>
          </wp:positionV>
          <wp:extent cx="359374" cy="460858"/>
          <wp:effectExtent l="0" t="0" r="3175" b="0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74" cy="460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F35E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39510E"/>
    <w:multiLevelType w:val="hybridMultilevel"/>
    <w:tmpl w:val="4BF41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9024">
    <w:abstractNumId w:val="0"/>
  </w:num>
  <w:num w:numId="2" w16cid:durableId="42711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E0"/>
    <w:rsid w:val="00061A23"/>
    <w:rsid w:val="000D0D10"/>
    <w:rsid w:val="000F126F"/>
    <w:rsid w:val="00116476"/>
    <w:rsid w:val="001568FB"/>
    <w:rsid w:val="00192DBE"/>
    <w:rsid w:val="00207CD6"/>
    <w:rsid w:val="002A46EF"/>
    <w:rsid w:val="002B0825"/>
    <w:rsid w:val="002B1751"/>
    <w:rsid w:val="002D6184"/>
    <w:rsid w:val="002E5DD2"/>
    <w:rsid w:val="00413596"/>
    <w:rsid w:val="004251D4"/>
    <w:rsid w:val="0049048B"/>
    <w:rsid w:val="00504EAA"/>
    <w:rsid w:val="005212C9"/>
    <w:rsid w:val="00543C87"/>
    <w:rsid w:val="0056108C"/>
    <w:rsid w:val="005C3BC2"/>
    <w:rsid w:val="006C4653"/>
    <w:rsid w:val="00727E36"/>
    <w:rsid w:val="00737304"/>
    <w:rsid w:val="00766183"/>
    <w:rsid w:val="007809E0"/>
    <w:rsid w:val="00802B27"/>
    <w:rsid w:val="00840B33"/>
    <w:rsid w:val="00911562"/>
    <w:rsid w:val="00926695"/>
    <w:rsid w:val="00937FBA"/>
    <w:rsid w:val="009476C3"/>
    <w:rsid w:val="0095632B"/>
    <w:rsid w:val="009B35BC"/>
    <w:rsid w:val="009B738D"/>
    <w:rsid w:val="009B7B75"/>
    <w:rsid w:val="00A11878"/>
    <w:rsid w:val="00A67D92"/>
    <w:rsid w:val="00AD17A0"/>
    <w:rsid w:val="00BA76CD"/>
    <w:rsid w:val="00C356FE"/>
    <w:rsid w:val="00C677A4"/>
    <w:rsid w:val="00CA01F3"/>
    <w:rsid w:val="00CE1768"/>
    <w:rsid w:val="00CE1D2F"/>
    <w:rsid w:val="00E04AD9"/>
    <w:rsid w:val="00E2145D"/>
    <w:rsid w:val="00E2391F"/>
    <w:rsid w:val="00EA449D"/>
    <w:rsid w:val="00F62266"/>
    <w:rsid w:val="00FB373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FFF"/>
  <w15:chartTrackingRefBased/>
  <w15:docId w15:val="{2D35FF72-8BB0-45F8-B6FA-F04B1C8C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09E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09E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09E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09E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09E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09E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09E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09E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09E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09E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09E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1647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6476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192DBE"/>
    <w:rPr>
      <w:rFonts w:ascii="Times New Roman" w:hAnsi="Times New Roman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207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07CD6"/>
  </w:style>
  <w:style w:type="paragraph" w:styleId="Alatunniste">
    <w:name w:val="footer"/>
    <w:basedOn w:val="Normaali"/>
    <w:link w:val="AlatunnisteChar"/>
    <w:uiPriority w:val="99"/>
    <w:unhideWhenUsed/>
    <w:rsid w:val="00207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827@tehy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hyao827@tehy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tehy.fi/fi/ajankohtaista/ammattiosaston-vaalit-2025?search=Puheenjohtajavaal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432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Rovaniemen kaupunki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TEHYN ROVANIEMEN KAUPUNGIN AO</dc:creator>
  <cp:keywords/>
  <dc:description/>
  <cp:lastModifiedBy>Tehyn Lapin ammattiosasto ry</cp:lastModifiedBy>
  <cp:revision>10</cp:revision>
  <dcterms:created xsi:type="dcterms:W3CDTF">2025-10-12T14:54:00Z</dcterms:created>
  <dcterms:modified xsi:type="dcterms:W3CDTF">2025-10-12T16:09:00Z</dcterms:modified>
</cp:coreProperties>
</file>